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51A22" w14:textId="77777777" w:rsidR="007C37EC" w:rsidRPr="007C37EC" w:rsidRDefault="007C37EC" w:rsidP="007C37EC">
      <w:pPr>
        <w:spacing w:before="5"/>
        <w:ind w:right="628"/>
        <w:rPr>
          <w:lang w:val="de-DE"/>
        </w:rPr>
      </w:pPr>
      <w:r>
        <w:rPr>
          <w:lang w:val="de-DE"/>
        </w:rPr>
        <w:t>ZKB</w:t>
      </w:r>
      <w:r w:rsidR="008C5A95">
        <w:rPr>
          <w:lang w:val="de-DE"/>
        </w:rPr>
        <w:t xml:space="preserve"> – Revitalisierung uPva</w:t>
      </w:r>
      <w:r w:rsidR="00C823AA">
        <w:rPr>
          <w:lang w:val="de-DE"/>
        </w:rPr>
        <w:t xml:space="preserve"> – </w:t>
      </w:r>
      <w:r w:rsidRPr="007C37EC">
        <w:rPr>
          <w:lang w:val="de-DE"/>
        </w:rPr>
        <w:t xml:space="preserve">Marienplatz Verteilerebene West und Treppenhaus 11 / </w:t>
      </w:r>
    </w:p>
    <w:p w14:paraId="1B585CB3" w14:textId="77777777" w:rsidR="007C37EC" w:rsidRPr="007C37EC" w:rsidRDefault="007C37EC" w:rsidP="007C37EC">
      <w:pPr>
        <w:spacing w:before="5"/>
        <w:ind w:right="628"/>
        <w:rPr>
          <w:lang w:val="de-DE"/>
        </w:rPr>
      </w:pPr>
      <w:r w:rsidRPr="007C37EC">
        <w:rPr>
          <w:lang w:val="de-DE"/>
        </w:rPr>
        <w:t xml:space="preserve">Zugang zu den unterirdischen Personenverkehrsanlagen </w:t>
      </w:r>
    </w:p>
    <w:p w14:paraId="64393073" w14:textId="27E90A68" w:rsidR="009D4DDD" w:rsidRPr="008C5A95" w:rsidRDefault="00153364">
      <w:pPr>
        <w:pStyle w:val="Textkrper"/>
        <w:spacing w:before="78"/>
        <w:ind w:left="155"/>
        <w:rPr>
          <w:lang w:val="de-DE"/>
        </w:rPr>
      </w:pP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 w:rsidRPr="003923D9">
        <w:rPr>
          <w:rFonts w:ascii="DB Office" w:hAnsi="DB Office"/>
          <w:noProof/>
        </w:rPr>
        <w:drawing>
          <wp:inline distT="0" distB="0" distL="0" distR="0" wp14:anchorId="4BF163C1" wp14:editId="2D9CF2AC">
            <wp:extent cx="1259205" cy="276225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20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049C8D" w14:textId="77777777" w:rsidR="009D4DDD" w:rsidRPr="008C5A95" w:rsidRDefault="007C37EC">
      <w:pPr>
        <w:pStyle w:val="Textkrper"/>
        <w:spacing w:before="119"/>
        <w:ind w:left="155" w:right="6424"/>
        <w:rPr>
          <w:lang w:val="de-DE"/>
        </w:rPr>
      </w:pPr>
      <w:r>
        <w:pict w14:anchorId="496EDA0C">
          <v:line id="_x0000_s1027" style="position:absolute;left:0;text-align:left;z-index:251657728;mso-wrap-distance-left:0;mso-wrap-distance-right:0;mso-position-horizontal-relative:page" from="55.15pt,31.05pt" to="541.15pt,31.05pt">
            <w10:wrap type="topAndBottom" anchorx="page"/>
          </v:line>
        </w:pict>
      </w:r>
      <w:r w:rsidR="00CD0BC3" w:rsidRPr="008C5A95">
        <w:rPr>
          <w:lang w:val="de-DE"/>
        </w:rPr>
        <w:t>Unterirdische Personenverkehrsanlagen (uPva</w:t>
      </w:r>
      <w:r w:rsidR="00CD0BC3" w:rsidRPr="008C5A95">
        <w:rPr>
          <w:sz w:val="18"/>
          <w:lang w:val="de-DE"/>
        </w:rPr>
        <w:t xml:space="preserve">) </w:t>
      </w:r>
      <w:r w:rsidR="00CD0BC3" w:rsidRPr="008C5A95">
        <w:rPr>
          <w:lang w:val="de-DE"/>
        </w:rPr>
        <w:t>S-Bahn Stammstrecke München</w:t>
      </w:r>
    </w:p>
    <w:p w14:paraId="28F67F80" w14:textId="77777777" w:rsidR="009D4DDD" w:rsidRPr="008C5A95" w:rsidRDefault="009D4DDD">
      <w:pPr>
        <w:pStyle w:val="Textkrper"/>
        <w:spacing w:before="11"/>
        <w:rPr>
          <w:sz w:val="7"/>
          <w:lang w:val="de-DE"/>
        </w:rPr>
      </w:pPr>
    </w:p>
    <w:p w14:paraId="138626C6" w14:textId="5D90D6BA" w:rsidR="009D4DDD" w:rsidRPr="008C5A95" w:rsidRDefault="00CD0BC3">
      <w:pPr>
        <w:spacing w:before="93"/>
        <w:ind w:left="1007"/>
        <w:rPr>
          <w:b/>
          <w:sz w:val="20"/>
          <w:lang w:val="de-DE"/>
        </w:rPr>
      </w:pPr>
      <w:r w:rsidRPr="008C5A95">
        <w:rPr>
          <w:b/>
          <w:sz w:val="20"/>
          <w:lang w:val="de-DE"/>
        </w:rPr>
        <w:t>Inhaltsverzei</w:t>
      </w:r>
      <w:r w:rsidR="008C5A95">
        <w:rPr>
          <w:b/>
          <w:sz w:val="20"/>
          <w:lang w:val="de-DE"/>
        </w:rPr>
        <w:t>chnis Anlage 3.1</w:t>
      </w:r>
      <w:r w:rsidR="00C84196">
        <w:rPr>
          <w:b/>
          <w:sz w:val="20"/>
          <w:lang w:val="de-DE"/>
        </w:rPr>
        <w:t>5</w:t>
      </w:r>
      <w:r w:rsidRPr="008C5A95">
        <w:rPr>
          <w:b/>
          <w:sz w:val="20"/>
          <w:lang w:val="de-DE"/>
        </w:rPr>
        <w:t xml:space="preserve"> „übergeordnete </w:t>
      </w:r>
      <w:r w:rsidR="00857088">
        <w:rPr>
          <w:b/>
          <w:sz w:val="20"/>
          <w:lang w:val="de-DE"/>
        </w:rPr>
        <w:t>Planunterlagen</w:t>
      </w:r>
      <w:r w:rsidRPr="008C5A95">
        <w:rPr>
          <w:b/>
          <w:sz w:val="20"/>
          <w:lang w:val="de-DE"/>
        </w:rPr>
        <w:t>“:</w:t>
      </w:r>
    </w:p>
    <w:p w14:paraId="1C8A2DAC" w14:textId="77777777" w:rsidR="009D4DDD" w:rsidRPr="008C5A95" w:rsidRDefault="009D4DDD">
      <w:pPr>
        <w:pStyle w:val="Textkrper"/>
        <w:spacing w:before="1" w:after="1"/>
        <w:rPr>
          <w:b/>
          <w:sz w:val="21"/>
          <w:lang w:val="de-DE"/>
        </w:rPr>
      </w:pPr>
    </w:p>
    <w:tbl>
      <w:tblPr>
        <w:tblStyle w:val="TableNormal"/>
        <w:tblW w:w="9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0"/>
        <w:gridCol w:w="5997"/>
        <w:gridCol w:w="1860"/>
      </w:tblGrid>
      <w:tr w:rsidR="009D4DDD" w14:paraId="3D9F7A34" w14:textId="77777777" w:rsidTr="00922455">
        <w:trPr>
          <w:trHeight w:hRule="exact" w:val="260"/>
        </w:trPr>
        <w:tc>
          <w:tcPr>
            <w:tcW w:w="1570" w:type="dxa"/>
          </w:tcPr>
          <w:p w14:paraId="7C06CFFF" w14:textId="77777777" w:rsidR="009D4DDD" w:rsidRDefault="00CD0BC3" w:rsidP="00B1143D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Anl</w:t>
            </w:r>
            <w:proofErr w:type="spellEnd"/>
            <w:r>
              <w:rPr>
                <w:b/>
                <w:sz w:val="20"/>
              </w:rPr>
              <w:t>. –Nr.</w:t>
            </w:r>
          </w:p>
        </w:tc>
        <w:tc>
          <w:tcPr>
            <w:tcW w:w="5997" w:type="dxa"/>
          </w:tcPr>
          <w:p w14:paraId="2C666E26" w14:textId="77777777" w:rsidR="009D4DDD" w:rsidRDefault="00CD0BC3" w:rsidP="00B1143D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Bezeichnung</w:t>
            </w:r>
            <w:proofErr w:type="spellEnd"/>
          </w:p>
        </w:tc>
        <w:tc>
          <w:tcPr>
            <w:tcW w:w="1860" w:type="dxa"/>
          </w:tcPr>
          <w:p w14:paraId="709C7773" w14:textId="77777777" w:rsidR="009D4DDD" w:rsidRDefault="00CD0BC3" w:rsidP="00B1143D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Maßstab</w:t>
            </w:r>
            <w:proofErr w:type="spellEnd"/>
          </w:p>
        </w:tc>
      </w:tr>
      <w:tr w:rsidR="009D4DDD" w14:paraId="20E03BE4" w14:textId="77777777" w:rsidTr="00922455">
        <w:trPr>
          <w:trHeight w:hRule="exact" w:val="364"/>
        </w:trPr>
        <w:tc>
          <w:tcPr>
            <w:tcW w:w="1570" w:type="dxa"/>
          </w:tcPr>
          <w:p w14:paraId="2A1FE772" w14:textId="3747F04B" w:rsidR="009D4DDD" w:rsidRPr="00857088" w:rsidRDefault="008C5A95" w:rsidP="00B1143D">
            <w:pPr>
              <w:pStyle w:val="TableParagraph"/>
              <w:spacing w:before="107"/>
              <w:rPr>
                <w:b/>
                <w:sz w:val="20"/>
                <w:u w:val="single"/>
              </w:rPr>
            </w:pPr>
            <w:r w:rsidRPr="00857088">
              <w:rPr>
                <w:b/>
                <w:sz w:val="20"/>
                <w:u w:val="single"/>
              </w:rPr>
              <w:t>3.1</w:t>
            </w:r>
            <w:r w:rsidR="00C84196" w:rsidRPr="00857088">
              <w:rPr>
                <w:b/>
                <w:sz w:val="20"/>
                <w:u w:val="single"/>
              </w:rPr>
              <w:t>5</w:t>
            </w:r>
            <w:r w:rsidR="00CD0BC3" w:rsidRPr="00857088">
              <w:rPr>
                <w:b/>
                <w:sz w:val="20"/>
                <w:u w:val="single"/>
              </w:rPr>
              <w:t>.1</w:t>
            </w:r>
          </w:p>
        </w:tc>
        <w:tc>
          <w:tcPr>
            <w:tcW w:w="5997" w:type="dxa"/>
          </w:tcPr>
          <w:p w14:paraId="24FECFFD" w14:textId="3ACA4326" w:rsidR="009D4DDD" w:rsidRPr="00857088" w:rsidRDefault="00CD0BC3" w:rsidP="00B1143D">
            <w:pPr>
              <w:pStyle w:val="TableParagraph"/>
              <w:spacing w:before="107"/>
              <w:rPr>
                <w:b/>
                <w:color w:val="000000" w:themeColor="text1"/>
                <w:sz w:val="20"/>
                <w:u w:val="single"/>
              </w:rPr>
            </w:pPr>
            <w:proofErr w:type="spellStart"/>
            <w:r w:rsidRPr="00857088">
              <w:rPr>
                <w:b/>
                <w:color w:val="000000" w:themeColor="text1"/>
                <w:sz w:val="20"/>
                <w:u w:val="single"/>
              </w:rPr>
              <w:t>Übersichtsplän</w:t>
            </w:r>
            <w:r w:rsidR="00857088" w:rsidRPr="00857088">
              <w:rPr>
                <w:b/>
                <w:color w:val="000000" w:themeColor="text1"/>
                <w:sz w:val="20"/>
                <w:u w:val="single"/>
              </w:rPr>
              <w:t>e</w:t>
            </w:r>
            <w:proofErr w:type="spellEnd"/>
          </w:p>
        </w:tc>
        <w:tc>
          <w:tcPr>
            <w:tcW w:w="1860" w:type="dxa"/>
          </w:tcPr>
          <w:p w14:paraId="5E7DF300" w14:textId="77777777" w:rsidR="009D4DDD" w:rsidRPr="00857088" w:rsidRDefault="009D4DDD" w:rsidP="00B1143D"/>
        </w:tc>
      </w:tr>
      <w:tr w:rsidR="009D4DDD" w14:paraId="2BB5536F" w14:textId="77777777" w:rsidTr="00922455">
        <w:trPr>
          <w:trHeight w:hRule="exact" w:val="250"/>
        </w:trPr>
        <w:tc>
          <w:tcPr>
            <w:tcW w:w="1570" w:type="dxa"/>
          </w:tcPr>
          <w:p w14:paraId="55665B17" w14:textId="473B24C9" w:rsidR="009D4DDD" w:rsidRDefault="008C5A95" w:rsidP="00B1143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3.1</w:t>
            </w:r>
            <w:r w:rsidR="00C84196">
              <w:rPr>
                <w:b/>
                <w:sz w:val="20"/>
              </w:rPr>
              <w:t>5</w:t>
            </w:r>
            <w:r w:rsidR="00CD0BC3">
              <w:rPr>
                <w:b/>
                <w:sz w:val="20"/>
              </w:rPr>
              <w:t>.1.</w:t>
            </w:r>
            <w:r w:rsidR="00857088">
              <w:rPr>
                <w:b/>
                <w:sz w:val="20"/>
              </w:rPr>
              <w:t>1</w:t>
            </w:r>
          </w:p>
        </w:tc>
        <w:tc>
          <w:tcPr>
            <w:tcW w:w="5997" w:type="dxa"/>
          </w:tcPr>
          <w:p w14:paraId="52C16336" w14:textId="77777777" w:rsidR="009D4DDD" w:rsidRPr="00B547EB" w:rsidRDefault="00CD0BC3" w:rsidP="00B1143D">
            <w:pPr>
              <w:pStyle w:val="TableParagraph"/>
              <w:spacing w:before="0"/>
              <w:rPr>
                <w:color w:val="000000" w:themeColor="text1"/>
                <w:sz w:val="20"/>
              </w:rPr>
            </w:pPr>
            <w:proofErr w:type="spellStart"/>
            <w:r w:rsidRPr="00B547EB">
              <w:rPr>
                <w:color w:val="000000" w:themeColor="text1"/>
                <w:sz w:val="20"/>
              </w:rPr>
              <w:t>Übersichtskarte</w:t>
            </w:r>
            <w:proofErr w:type="spellEnd"/>
            <w:r w:rsidRPr="00B547EB">
              <w:rPr>
                <w:color w:val="000000" w:themeColor="text1"/>
                <w:sz w:val="20"/>
              </w:rPr>
              <w:t xml:space="preserve"> alle uPva</w:t>
            </w:r>
          </w:p>
        </w:tc>
        <w:tc>
          <w:tcPr>
            <w:tcW w:w="1860" w:type="dxa"/>
          </w:tcPr>
          <w:p w14:paraId="6007F0FF" w14:textId="37DA6B9B" w:rsidR="009D4DDD" w:rsidRDefault="00CD0BC3" w:rsidP="00B1143D">
            <w:pPr>
              <w:pStyle w:val="TableParagraph"/>
              <w:spacing w:before="0"/>
              <w:ind w:left="284"/>
              <w:rPr>
                <w:sz w:val="20"/>
              </w:rPr>
            </w:pPr>
            <w:proofErr w:type="gramStart"/>
            <w:r>
              <w:rPr>
                <w:sz w:val="20"/>
              </w:rPr>
              <w:t>1</w:t>
            </w:r>
            <w:r w:rsidR="00A320A1">
              <w:rPr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proofErr w:type="gramEnd"/>
            <w:r>
              <w:rPr>
                <w:sz w:val="20"/>
              </w:rPr>
              <w:t xml:space="preserve"> 2.500</w:t>
            </w:r>
          </w:p>
        </w:tc>
      </w:tr>
      <w:tr w:rsidR="00E92267" w:rsidRPr="00A7515F" w14:paraId="0573E0BC" w14:textId="77777777" w:rsidTr="00922455">
        <w:trPr>
          <w:trHeight w:hRule="exact" w:val="250"/>
        </w:trPr>
        <w:tc>
          <w:tcPr>
            <w:tcW w:w="1570" w:type="dxa"/>
          </w:tcPr>
          <w:p w14:paraId="664E9945" w14:textId="4FBF4D05" w:rsidR="00E92267" w:rsidRDefault="00E92267" w:rsidP="00B1143D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3.1</w:t>
            </w:r>
            <w:r w:rsidR="00C84196">
              <w:rPr>
                <w:b/>
                <w:sz w:val="20"/>
              </w:rPr>
              <w:t>5</w:t>
            </w:r>
            <w:r>
              <w:rPr>
                <w:b/>
                <w:sz w:val="20"/>
              </w:rPr>
              <w:t>.1.</w:t>
            </w:r>
            <w:r w:rsidR="00857088">
              <w:rPr>
                <w:b/>
                <w:sz w:val="20"/>
              </w:rPr>
              <w:t>2</w:t>
            </w:r>
          </w:p>
        </w:tc>
        <w:tc>
          <w:tcPr>
            <w:tcW w:w="5997" w:type="dxa"/>
          </w:tcPr>
          <w:p w14:paraId="705AE4FF" w14:textId="51D903F1" w:rsidR="00E92267" w:rsidRPr="00B547EB" w:rsidRDefault="00A7515F" w:rsidP="00B1143D">
            <w:pPr>
              <w:pStyle w:val="TableParagraph"/>
              <w:spacing w:before="0"/>
              <w:rPr>
                <w:color w:val="000000" w:themeColor="text1"/>
                <w:sz w:val="20"/>
              </w:rPr>
            </w:pPr>
            <w:proofErr w:type="spellStart"/>
            <w:r w:rsidRPr="00B547EB">
              <w:rPr>
                <w:color w:val="000000" w:themeColor="text1"/>
                <w:sz w:val="20"/>
              </w:rPr>
              <w:t>Lageplan</w:t>
            </w:r>
            <w:proofErr w:type="spellEnd"/>
            <w:r w:rsidRPr="00B547EB">
              <w:rPr>
                <w:color w:val="000000" w:themeColor="text1"/>
                <w:sz w:val="20"/>
              </w:rPr>
              <w:t xml:space="preserve"> uPva M</w:t>
            </w:r>
            <w:r w:rsidR="005D6838">
              <w:rPr>
                <w:color w:val="000000" w:themeColor="text1"/>
                <w:sz w:val="20"/>
              </w:rPr>
              <w:t>MP</w:t>
            </w:r>
          </w:p>
        </w:tc>
        <w:tc>
          <w:tcPr>
            <w:tcW w:w="1860" w:type="dxa"/>
          </w:tcPr>
          <w:p w14:paraId="6A101148" w14:textId="77777777" w:rsidR="00E92267" w:rsidRPr="00A7515F" w:rsidRDefault="00A7515F" w:rsidP="00B1143D">
            <w:pPr>
              <w:pStyle w:val="TableParagraph"/>
              <w:ind w:left="284"/>
              <w:rPr>
                <w:w w:val="99"/>
                <w:sz w:val="20"/>
                <w:lang w:val="de-DE"/>
              </w:rPr>
            </w:pPr>
            <w:proofErr w:type="gramStart"/>
            <w:r w:rsidRPr="00A7515F">
              <w:rPr>
                <w:w w:val="99"/>
                <w:sz w:val="20"/>
                <w:lang w:val="de-DE"/>
              </w:rPr>
              <w:t>1 :</w:t>
            </w:r>
            <w:proofErr w:type="gramEnd"/>
            <w:r w:rsidRPr="00A7515F">
              <w:rPr>
                <w:w w:val="99"/>
                <w:sz w:val="20"/>
                <w:lang w:val="de-DE"/>
              </w:rPr>
              <w:t xml:space="preserve"> 10.000 </w:t>
            </w:r>
          </w:p>
        </w:tc>
      </w:tr>
      <w:tr w:rsidR="009D4DDD" w14:paraId="21A12614" w14:textId="77777777" w:rsidTr="00922455">
        <w:trPr>
          <w:trHeight w:hRule="exact" w:val="941"/>
        </w:trPr>
        <w:tc>
          <w:tcPr>
            <w:tcW w:w="1570" w:type="dxa"/>
          </w:tcPr>
          <w:p w14:paraId="68ED3051" w14:textId="6D9533D3" w:rsidR="00857088" w:rsidRPr="00D02890" w:rsidRDefault="00857088" w:rsidP="00B1143D">
            <w:pPr>
              <w:pStyle w:val="TableParagraph"/>
              <w:rPr>
                <w:b/>
                <w:sz w:val="20"/>
                <w:lang w:val="de-DE"/>
              </w:rPr>
            </w:pPr>
            <w:r>
              <w:rPr>
                <w:b/>
                <w:sz w:val="20"/>
                <w:lang w:val="de-DE"/>
              </w:rPr>
              <w:t>3.15.1.</w:t>
            </w:r>
            <w:r w:rsidR="007C24D0">
              <w:rPr>
                <w:b/>
                <w:sz w:val="20"/>
                <w:lang w:val="de-DE"/>
              </w:rPr>
              <w:t>3</w:t>
            </w:r>
          </w:p>
        </w:tc>
        <w:tc>
          <w:tcPr>
            <w:tcW w:w="5997" w:type="dxa"/>
          </w:tcPr>
          <w:p w14:paraId="54D389D7" w14:textId="62D4465F" w:rsidR="00857088" w:rsidRPr="005D47D3" w:rsidRDefault="00CD0BC3" w:rsidP="00B1143D">
            <w:pPr>
              <w:pStyle w:val="TableParagraph"/>
              <w:spacing w:before="0"/>
              <w:rPr>
                <w:sz w:val="20"/>
                <w:lang w:val="de-DE"/>
              </w:rPr>
            </w:pPr>
            <w:r w:rsidRPr="005D47D3">
              <w:rPr>
                <w:sz w:val="20"/>
                <w:lang w:val="de-DE"/>
              </w:rPr>
              <w:t xml:space="preserve">Übersichtsplan uPva </w:t>
            </w:r>
            <w:r w:rsidR="00857088" w:rsidRPr="005D47D3">
              <w:rPr>
                <w:sz w:val="20"/>
                <w:lang w:val="de-DE"/>
              </w:rPr>
              <w:t>M</w:t>
            </w:r>
            <w:r w:rsidR="005D6838" w:rsidRPr="005D47D3">
              <w:rPr>
                <w:sz w:val="20"/>
                <w:lang w:val="de-DE"/>
              </w:rPr>
              <w:t>MP</w:t>
            </w:r>
          </w:p>
          <w:p w14:paraId="2C26077D" w14:textId="77777777" w:rsidR="00922455" w:rsidRPr="005D47D3" w:rsidRDefault="00922455" w:rsidP="00922455">
            <w:pPr>
              <w:rPr>
                <w:lang w:val="de-DE"/>
              </w:rPr>
            </w:pPr>
          </w:p>
          <w:p w14:paraId="6E6374FB" w14:textId="156FDABB" w:rsidR="00922455" w:rsidRPr="005D47D3" w:rsidRDefault="00922455" w:rsidP="00922455">
            <w:pPr>
              <w:jc w:val="center"/>
              <w:rPr>
                <w:lang w:val="de-DE"/>
              </w:rPr>
            </w:pPr>
          </w:p>
        </w:tc>
        <w:tc>
          <w:tcPr>
            <w:tcW w:w="1860" w:type="dxa"/>
          </w:tcPr>
          <w:p w14:paraId="788BAE0D" w14:textId="15835167" w:rsidR="00857088" w:rsidRPr="007C24D0" w:rsidRDefault="00CD0BC3" w:rsidP="00B1143D">
            <w:pPr>
              <w:pStyle w:val="TableParagraph"/>
              <w:ind w:left="0"/>
              <w:jc w:val="center"/>
              <w:rPr>
                <w:b/>
                <w:w w:val="99"/>
                <w:sz w:val="20"/>
              </w:rPr>
            </w:pPr>
            <w:r>
              <w:rPr>
                <w:b/>
                <w:w w:val="99"/>
                <w:sz w:val="20"/>
              </w:rPr>
              <w:t>-</w:t>
            </w:r>
          </w:p>
        </w:tc>
      </w:tr>
      <w:tr w:rsidR="009D4DDD" w14:paraId="29980A15" w14:textId="77777777" w:rsidTr="00922455">
        <w:trPr>
          <w:trHeight w:hRule="exact" w:val="305"/>
        </w:trPr>
        <w:tc>
          <w:tcPr>
            <w:tcW w:w="1570" w:type="dxa"/>
          </w:tcPr>
          <w:p w14:paraId="1F25CD57" w14:textId="566109F7" w:rsidR="009D4DDD" w:rsidRPr="00857088" w:rsidRDefault="009D4DDD" w:rsidP="00B1143D">
            <w:pPr>
              <w:pStyle w:val="TableParagraph"/>
              <w:spacing w:before="56"/>
              <w:rPr>
                <w:b/>
                <w:sz w:val="20"/>
                <w:u w:val="single"/>
              </w:rPr>
            </w:pPr>
          </w:p>
        </w:tc>
        <w:tc>
          <w:tcPr>
            <w:tcW w:w="5997" w:type="dxa"/>
          </w:tcPr>
          <w:p w14:paraId="0843546E" w14:textId="18BE44C5" w:rsidR="009D4DDD" w:rsidRPr="005D47D3" w:rsidRDefault="009D4DDD" w:rsidP="00B1143D">
            <w:pPr>
              <w:pStyle w:val="TableParagraph"/>
              <w:spacing w:before="56"/>
              <w:rPr>
                <w:b/>
                <w:sz w:val="20"/>
                <w:u w:val="single"/>
              </w:rPr>
            </w:pPr>
          </w:p>
        </w:tc>
        <w:tc>
          <w:tcPr>
            <w:tcW w:w="1860" w:type="dxa"/>
          </w:tcPr>
          <w:p w14:paraId="1A0AC0ED" w14:textId="77777777" w:rsidR="009D4DDD" w:rsidRDefault="009D4DDD" w:rsidP="00B1143D"/>
        </w:tc>
      </w:tr>
      <w:tr w:rsidR="00B45EB9" w14:paraId="650DA2F1" w14:textId="77777777" w:rsidTr="00922455">
        <w:trPr>
          <w:trHeight w:hRule="exact" w:val="438"/>
        </w:trPr>
        <w:tc>
          <w:tcPr>
            <w:tcW w:w="1570" w:type="dxa"/>
          </w:tcPr>
          <w:p w14:paraId="6C70A9FC" w14:textId="437FCBE7" w:rsidR="00B45EB9" w:rsidRPr="00B547EB" w:rsidRDefault="00B45EB9" w:rsidP="00B1143D">
            <w:pPr>
              <w:pStyle w:val="TableParagraph"/>
              <w:rPr>
                <w:b/>
                <w:color w:val="000000" w:themeColor="text1"/>
                <w:sz w:val="20"/>
              </w:rPr>
            </w:pPr>
            <w:r w:rsidRPr="00B547EB">
              <w:rPr>
                <w:b/>
                <w:color w:val="000000" w:themeColor="text1"/>
                <w:sz w:val="20"/>
              </w:rPr>
              <w:t>3.15.2</w:t>
            </w:r>
          </w:p>
        </w:tc>
        <w:tc>
          <w:tcPr>
            <w:tcW w:w="5997" w:type="dxa"/>
          </w:tcPr>
          <w:p w14:paraId="39361A24" w14:textId="7AA09FCF" w:rsidR="00B45EB9" w:rsidRPr="005D47D3" w:rsidRDefault="00B45EB9" w:rsidP="00B1143D">
            <w:pPr>
              <w:pStyle w:val="TableParagraph"/>
              <w:spacing w:before="0"/>
              <w:rPr>
                <w:b/>
                <w:bCs/>
                <w:sz w:val="20"/>
              </w:rPr>
            </w:pPr>
            <w:proofErr w:type="spellStart"/>
            <w:r w:rsidRPr="005D47D3">
              <w:rPr>
                <w:b/>
                <w:bCs/>
                <w:sz w:val="20"/>
              </w:rPr>
              <w:t>Baustellenenrichtungsflächen</w:t>
            </w:r>
            <w:proofErr w:type="spellEnd"/>
            <w:r w:rsidRPr="005D47D3">
              <w:rPr>
                <w:b/>
                <w:bCs/>
                <w:sz w:val="20"/>
              </w:rPr>
              <w:t xml:space="preserve"> uPva M</w:t>
            </w:r>
            <w:r w:rsidR="005D6838" w:rsidRPr="005D47D3">
              <w:rPr>
                <w:b/>
                <w:bCs/>
                <w:sz w:val="20"/>
              </w:rPr>
              <w:t>MP</w:t>
            </w:r>
          </w:p>
        </w:tc>
        <w:tc>
          <w:tcPr>
            <w:tcW w:w="1860" w:type="dxa"/>
          </w:tcPr>
          <w:p w14:paraId="6B9598A3" w14:textId="77777777" w:rsidR="00B45EB9" w:rsidRDefault="00B45EB9" w:rsidP="00B1143D">
            <w:pPr>
              <w:pStyle w:val="TableParagraph"/>
              <w:spacing w:before="0"/>
              <w:ind w:left="284" w:right="594"/>
              <w:rPr>
                <w:sz w:val="20"/>
              </w:rPr>
            </w:pPr>
            <w:proofErr w:type="gramStart"/>
            <w:r>
              <w:rPr>
                <w:sz w:val="20"/>
              </w:rPr>
              <w:t>1 :</w:t>
            </w:r>
            <w:proofErr w:type="gramEnd"/>
            <w:r>
              <w:rPr>
                <w:sz w:val="20"/>
              </w:rPr>
              <w:t xml:space="preserve"> 250</w:t>
            </w:r>
          </w:p>
        </w:tc>
      </w:tr>
      <w:tr w:rsidR="00B45EB9" w:rsidRPr="007C37EC" w14:paraId="1CA4DC40" w14:textId="77777777" w:rsidTr="00922455">
        <w:trPr>
          <w:trHeight w:hRule="exact" w:val="556"/>
        </w:trPr>
        <w:tc>
          <w:tcPr>
            <w:tcW w:w="1570" w:type="dxa"/>
          </w:tcPr>
          <w:p w14:paraId="303D11D5" w14:textId="36574DC7" w:rsidR="00B45EB9" w:rsidRPr="005538F3" w:rsidRDefault="00B45EB9" w:rsidP="00B1143D">
            <w:pPr>
              <w:pStyle w:val="TableParagraph"/>
              <w:spacing w:before="56"/>
              <w:rPr>
                <w:b/>
                <w:color w:val="000000" w:themeColor="text1"/>
                <w:sz w:val="20"/>
              </w:rPr>
            </w:pPr>
            <w:r w:rsidRPr="005538F3">
              <w:rPr>
                <w:b/>
                <w:color w:val="000000" w:themeColor="text1"/>
                <w:sz w:val="20"/>
              </w:rPr>
              <w:t>3.15.3</w:t>
            </w:r>
          </w:p>
        </w:tc>
        <w:tc>
          <w:tcPr>
            <w:tcW w:w="5997" w:type="dxa"/>
          </w:tcPr>
          <w:p w14:paraId="31E1D479" w14:textId="6155F392" w:rsidR="00B45EB9" w:rsidRPr="008032CC" w:rsidRDefault="00B45EB9" w:rsidP="00B1143D">
            <w:pPr>
              <w:pStyle w:val="TableParagraph"/>
              <w:spacing w:before="56"/>
              <w:rPr>
                <w:b/>
                <w:sz w:val="20"/>
                <w:lang w:val="de-DE"/>
              </w:rPr>
            </w:pPr>
            <w:r w:rsidRPr="008032CC">
              <w:rPr>
                <w:b/>
                <w:sz w:val="20"/>
                <w:lang w:val="de-DE"/>
              </w:rPr>
              <w:t>Übersichtspläne Bestandsanschlüsse Strom, Wasser/Abwasser</w:t>
            </w:r>
          </w:p>
        </w:tc>
        <w:tc>
          <w:tcPr>
            <w:tcW w:w="1860" w:type="dxa"/>
          </w:tcPr>
          <w:p w14:paraId="3FA0F35C" w14:textId="77777777" w:rsidR="00B45EB9" w:rsidRPr="008C5A95" w:rsidRDefault="00B45EB9" w:rsidP="00B1143D">
            <w:pPr>
              <w:rPr>
                <w:lang w:val="de-DE"/>
              </w:rPr>
            </w:pPr>
          </w:p>
        </w:tc>
      </w:tr>
      <w:tr w:rsidR="005B1FD0" w:rsidRPr="007C37EC" w14:paraId="5FEE9A3B" w14:textId="77777777" w:rsidTr="00922455">
        <w:trPr>
          <w:trHeight w:hRule="exact" w:val="488"/>
        </w:trPr>
        <w:tc>
          <w:tcPr>
            <w:tcW w:w="1570" w:type="dxa"/>
          </w:tcPr>
          <w:p w14:paraId="63729F80" w14:textId="78C913BA" w:rsidR="005B1FD0" w:rsidRPr="00DE15B2" w:rsidRDefault="005B1FD0" w:rsidP="00B1143D">
            <w:pPr>
              <w:pStyle w:val="TableParagraph"/>
              <w:spacing w:before="56"/>
              <w:rPr>
                <w:b/>
                <w:color w:val="000000" w:themeColor="text1"/>
                <w:sz w:val="20"/>
                <w:lang w:val="de-DE"/>
              </w:rPr>
            </w:pPr>
          </w:p>
        </w:tc>
        <w:tc>
          <w:tcPr>
            <w:tcW w:w="5997" w:type="dxa"/>
          </w:tcPr>
          <w:p w14:paraId="3F5DCD5D" w14:textId="254C3CE6" w:rsidR="005B1FD0" w:rsidRPr="005B1FD0" w:rsidRDefault="005B1FD0" w:rsidP="00B1143D">
            <w:pPr>
              <w:pStyle w:val="TableParagraph"/>
              <w:spacing w:before="56"/>
              <w:rPr>
                <w:b/>
                <w:color w:val="000000" w:themeColor="text1"/>
                <w:sz w:val="20"/>
                <w:lang w:val="de-DE"/>
              </w:rPr>
            </w:pPr>
          </w:p>
        </w:tc>
        <w:tc>
          <w:tcPr>
            <w:tcW w:w="1860" w:type="dxa"/>
          </w:tcPr>
          <w:p w14:paraId="0C9C36CA" w14:textId="77777777" w:rsidR="005B1FD0" w:rsidRPr="005B1FD0" w:rsidRDefault="005B1FD0" w:rsidP="00B1143D">
            <w:pPr>
              <w:pStyle w:val="TableParagraph"/>
              <w:spacing w:before="56"/>
              <w:ind w:left="0"/>
              <w:jc w:val="center"/>
              <w:rPr>
                <w:b/>
                <w:w w:val="99"/>
                <w:sz w:val="20"/>
                <w:lang w:val="de-DE"/>
              </w:rPr>
            </w:pPr>
          </w:p>
        </w:tc>
      </w:tr>
      <w:tr w:rsidR="005B1FD0" w14:paraId="6A6159E1" w14:textId="77777777" w:rsidTr="00922455">
        <w:trPr>
          <w:trHeight w:hRule="exact" w:val="305"/>
        </w:trPr>
        <w:tc>
          <w:tcPr>
            <w:tcW w:w="1570" w:type="dxa"/>
          </w:tcPr>
          <w:p w14:paraId="170A4F04" w14:textId="6A9018D7" w:rsidR="005B1FD0" w:rsidRPr="005538F3" w:rsidRDefault="005B1FD0" w:rsidP="00B1143D">
            <w:pPr>
              <w:pStyle w:val="TableParagraph"/>
              <w:spacing w:before="56"/>
              <w:rPr>
                <w:b/>
                <w:color w:val="000000" w:themeColor="text1"/>
                <w:sz w:val="20"/>
              </w:rPr>
            </w:pPr>
            <w:r w:rsidRPr="005538F3">
              <w:rPr>
                <w:b/>
                <w:color w:val="000000" w:themeColor="text1"/>
                <w:sz w:val="20"/>
              </w:rPr>
              <w:t>3.15.4</w:t>
            </w:r>
          </w:p>
        </w:tc>
        <w:tc>
          <w:tcPr>
            <w:tcW w:w="5997" w:type="dxa"/>
          </w:tcPr>
          <w:p w14:paraId="01861D4E" w14:textId="12DA3FC5" w:rsidR="005B1FD0" w:rsidRPr="00C047A5" w:rsidRDefault="008032CC" w:rsidP="00B1143D">
            <w:pPr>
              <w:pStyle w:val="TableParagraph"/>
              <w:spacing w:before="56"/>
              <w:rPr>
                <w:b/>
                <w:sz w:val="20"/>
              </w:rPr>
            </w:pPr>
            <w:r w:rsidRPr="00C047A5">
              <w:rPr>
                <w:b/>
                <w:sz w:val="20"/>
              </w:rPr>
              <w:t>-</w:t>
            </w:r>
            <w:proofErr w:type="spellStart"/>
            <w:r w:rsidRPr="00C047A5">
              <w:rPr>
                <w:b/>
                <w:sz w:val="20"/>
              </w:rPr>
              <w:t>entfällt</w:t>
            </w:r>
            <w:proofErr w:type="spellEnd"/>
            <w:r w:rsidRPr="00C047A5">
              <w:rPr>
                <w:b/>
                <w:sz w:val="20"/>
              </w:rPr>
              <w:t>-</w:t>
            </w:r>
          </w:p>
        </w:tc>
        <w:tc>
          <w:tcPr>
            <w:tcW w:w="1860" w:type="dxa"/>
          </w:tcPr>
          <w:p w14:paraId="111EEC71" w14:textId="77777777" w:rsidR="005B1FD0" w:rsidRDefault="005B1FD0" w:rsidP="00B1143D">
            <w:pPr>
              <w:pStyle w:val="TableParagraph"/>
              <w:spacing w:before="56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-</w:t>
            </w:r>
          </w:p>
        </w:tc>
      </w:tr>
      <w:tr w:rsidR="005B1FD0" w14:paraId="4B658537" w14:textId="77777777" w:rsidTr="00922455">
        <w:trPr>
          <w:trHeight w:hRule="exact" w:val="556"/>
        </w:trPr>
        <w:tc>
          <w:tcPr>
            <w:tcW w:w="1570" w:type="dxa"/>
          </w:tcPr>
          <w:p w14:paraId="33C2063C" w14:textId="5448D3F1" w:rsidR="005B1FD0" w:rsidRPr="00B547EB" w:rsidRDefault="005B1FD0" w:rsidP="00B1143D">
            <w:pPr>
              <w:pStyle w:val="TableParagraph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5997" w:type="dxa"/>
          </w:tcPr>
          <w:p w14:paraId="357606C3" w14:textId="1A9EAC68" w:rsidR="005B1FD0" w:rsidRPr="00B547EB" w:rsidRDefault="005B1FD0" w:rsidP="00B1143D">
            <w:pPr>
              <w:pStyle w:val="TableParagraph"/>
              <w:spacing w:before="0"/>
              <w:rPr>
                <w:color w:val="000000" w:themeColor="text1"/>
                <w:sz w:val="20"/>
              </w:rPr>
            </w:pPr>
          </w:p>
        </w:tc>
        <w:tc>
          <w:tcPr>
            <w:tcW w:w="1860" w:type="dxa"/>
          </w:tcPr>
          <w:p w14:paraId="0BEE2DF3" w14:textId="77777777" w:rsidR="005B1FD0" w:rsidRDefault="005B1FD0" w:rsidP="00B1143D"/>
        </w:tc>
      </w:tr>
      <w:tr w:rsidR="005B1FD0" w14:paraId="051CB25C" w14:textId="77777777" w:rsidTr="00922455">
        <w:trPr>
          <w:trHeight w:hRule="exact" w:val="305"/>
        </w:trPr>
        <w:tc>
          <w:tcPr>
            <w:tcW w:w="1570" w:type="dxa"/>
          </w:tcPr>
          <w:p w14:paraId="7AC9F291" w14:textId="6AE5DFAA" w:rsidR="005B1FD0" w:rsidRPr="005538F3" w:rsidRDefault="005B1FD0" w:rsidP="00B1143D">
            <w:pPr>
              <w:pStyle w:val="TableParagraph"/>
              <w:spacing w:before="56"/>
              <w:rPr>
                <w:b/>
                <w:sz w:val="20"/>
              </w:rPr>
            </w:pPr>
            <w:r w:rsidRPr="005538F3">
              <w:rPr>
                <w:b/>
                <w:sz w:val="20"/>
              </w:rPr>
              <w:t>3.15.5</w:t>
            </w:r>
          </w:p>
        </w:tc>
        <w:tc>
          <w:tcPr>
            <w:tcW w:w="5997" w:type="dxa"/>
          </w:tcPr>
          <w:p w14:paraId="306B98AB" w14:textId="77777777" w:rsidR="005B1FD0" w:rsidRPr="003E3637" w:rsidRDefault="005B1FD0" w:rsidP="00B1143D">
            <w:pPr>
              <w:pStyle w:val="TableParagraph"/>
              <w:spacing w:before="56"/>
              <w:rPr>
                <w:b/>
                <w:sz w:val="20"/>
                <w:u w:val="single"/>
              </w:rPr>
            </w:pPr>
            <w:proofErr w:type="spellStart"/>
            <w:r w:rsidRPr="003E3637">
              <w:rPr>
                <w:b/>
                <w:sz w:val="20"/>
                <w:u w:val="single"/>
              </w:rPr>
              <w:t>Bauphasenplanung</w:t>
            </w:r>
            <w:proofErr w:type="spellEnd"/>
          </w:p>
        </w:tc>
        <w:tc>
          <w:tcPr>
            <w:tcW w:w="1860" w:type="dxa"/>
          </w:tcPr>
          <w:p w14:paraId="2ACC927E" w14:textId="77777777" w:rsidR="005B1FD0" w:rsidRDefault="005B1FD0" w:rsidP="00B1143D">
            <w:pPr>
              <w:pStyle w:val="TableParagraph"/>
              <w:spacing w:before="56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-</w:t>
            </w:r>
          </w:p>
        </w:tc>
      </w:tr>
      <w:tr w:rsidR="005B1FD0" w:rsidRPr="0047142D" w14:paraId="520DD00D" w14:textId="77777777" w:rsidTr="00922455">
        <w:trPr>
          <w:trHeight w:hRule="exact" w:val="366"/>
        </w:trPr>
        <w:tc>
          <w:tcPr>
            <w:tcW w:w="1570" w:type="dxa"/>
          </w:tcPr>
          <w:p w14:paraId="20DC0565" w14:textId="499557BA" w:rsidR="005B1FD0" w:rsidRPr="00883656" w:rsidRDefault="005B1FD0" w:rsidP="00B1143D">
            <w:pPr>
              <w:pStyle w:val="TableParagraph"/>
              <w:rPr>
                <w:b/>
                <w:sz w:val="20"/>
              </w:rPr>
            </w:pPr>
          </w:p>
        </w:tc>
        <w:tc>
          <w:tcPr>
            <w:tcW w:w="5997" w:type="dxa"/>
          </w:tcPr>
          <w:p w14:paraId="33C7BD7F" w14:textId="77777777" w:rsidR="005B1FD0" w:rsidRPr="00883656" w:rsidRDefault="005B1FD0" w:rsidP="00B1143D">
            <w:pPr>
              <w:pStyle w:val="TableParagraph"/>
              <w:spacing w:before="0"/>
              <w:ind w:left="0"/>
              <w:rPr>
                <w:sz w:val="20"/>
                <w:lang w:val="de-DE"/>
              </w:rPr>
            </w:pPr>
          </w:p>
        </w:tc>
        <w:tc>
          <w:tcPr>
            <w:tcW w:w="1860" w:type="dxa"/>
          </w:tcPr>
          <w:p w14:paraId="10BD87C2" w14:textId="77777777" w:rsidR="005B1FD0" w:rsidRPr="008C5A95" w:rsidRDefault="005B1FD0" w:rsidP="00B1143D">
            <w:pPr>
              <w:rPr>
                <w:lang w:val="de-DE"/>
              </w:rPr>
            </w:pPr>
          </w:p>
        </w:tc>
      </w:tr>
      <w:tr w:rsidR="005B1FD0" w14:paraId="4F4E5E8D" w14:textId="77777777" w:rsidTr="00922455">
        <w:trPr>
          <w:trHeight w:hRule="exact" w:val="428"/>
        </w:trPr>
        <w:tc>
          <w:tcPr>
            <w:tcW w:w="1570" w:type="dxa"/>
          </w:tcPr>
          <w:p w14:paraId="6016BCBF" w14:textId="7B9C51B0" w:rsidR="005B1FD0" w:rsidRPr="00857088" w:rsidRDefault="005B1FD0" w:rsidP="00B1143D">
            <w:pPr>
              <w:pStyle w:val="TableParagraph"/>
              <w:spacing w:before="56"/>
              <w:rPr>
                <w:b/>
                <w:sz w:val="20"/>
              </w:rPr>
            </w:pPr>
            <w:r w:rsidRPr="00857088">
              <w:rPr>
                <w:b/>
                <w:sz w:val="20"/>
              </w:rPr>
              <w:t>3.15.6</w:t>
            </w:r>
          </w:p>
        </w:tc>
        <w:tc>
          <w:tcPr>
            <w:tcW w:w="5997" w:type="dxa"/>
          </w:tcPr>
          <w:p w14:paraId="6353E299" w14:textId="77777777" w:rsidR="005B1FD0" w:rsidRPr="00857088" w:rsidRDefault="005B1FD0" w:rsidP="00B1143D">
            <w:pPr>
              <w:pStyle w:val="TableParagraph"/>
              <w:spacing w:before="56"/>
              <w:rPr>
                <w:b/>
                <w:sz w:val="20"/>
              </w:rPr>
            </w:pPr>
            <w:proofErr w:type="spellStart"/>
            <w:r w:rsidRPr="00857088">
              <w:rPr>
                <w:b/>
                <w:sz w:val="20"/>
              </w:rPr>
              <w:t>Abkürzungsverzeichnis</w:t>
            </w:r>
            <w:proofErr w:type="spellEnd"/>
          </w:p>
        </w:tc>
        <w:tc>
          <w:tcPr>
            <w:tcW w:w="1860" w:type="dxa"/>
          </w:tcPr>
          <w:p w14:paraId="2428E10C" w14:textId="77777777" w:rsidR="005B1FD0" w:rsidRDefault="005B1FD0" w:rsidP="00B1143D">
            <w:pPr>
              <w:pStyle w:val="TableParagraph"/>
              <w:spacing w:before="56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-</w:t>
            </w:r>
          </w:p>
        </w:tc>
      </w:tr>
      <w:tr w:rsidR="005B1FD0" w14:paraId="1628A776" w14:textId="77777777" w:rsidTr="00922455">
        <w:trPr>
          <w:trHeight w:hRule="exact" w:val="476"/>
        </w:trPr>
        <w:tc>
          <w:tcPr>
            <w:tcW w:w="1570" w:type="dxa"/>
          </w:tcPr>
          <w:p w14:paraId="0C8E3539" w14:textId="3231D1F8" w:rsidR="005B1FD0" w:rsidRPr="00857088" w:rsidRDefault="005B1FD0" w:rsidP="00B1143D">
            <w:pPr>
              <w:pStyle w:val="TableParagraph"/>
              <w:spacing w:before="56"/>
              <w:rPr>
                <w:b/>
                <w:sz w:val="20"/>
              </w:rPr>
            </w:pPr>
            <w:r w:rsidRPr="00857088">
              <w:rPr>
                <w:b/>
                <w:sz w:val="20"/>
              </w:rPr>
              <w:t>3.15.7</w:t>
            </w:r>
          </w:p>
        </w:tc>
        <w:tc>
          <w:tcPr>
            <w:tcW w:w="5997" w:type="dxa"/>
          </w:tcPr>
          <w:p w14:paraId="469C71B2" w14:textId="77777777" w:rsidR="005B1FD0" w:rsidRPr="00857088" w:rsidRDefault="005B1FD0" w:rsidP="00B1143D">
            <w:pPr>
              <w:pStyle w:val="TableParagraph"/>
              <w:spacing w:before="56"/>
              <w:rPr>
                <w:b/>
                <w:sz w:val="20"/>
              </w:rPr>
            </w:pPr>
            <w:proofErr w:type="spellStart"/>
            <w:r w:rsidRPr="00857088">
              <w:rPr>
                <w:b/>
                <w:sz w:val="20"/>
              </w:rPr>
              <w:t>Kernbohranweisung</w:t>
            </w:r>
            <w:proofErr w:type="spellEnd"/>
          </w:p>
        </w:tc>
        <w:tc>
          <w:tcPr>
            <w:tcW w:w="1860" w:type="dxa"/>
          </w:tcPr>
          <w:p w14:paraId="7AC29705" w14:textId="77777777" w:rsidR="005B1FD0" w:rsidRDefault="005B1FD0" w:rsidP="00B1143D"/>
        </w:tc>
      </w:tr>
      <w:tr w:rsidR="005B1FD0" w14:paraId="3891D850" w14:textId="77777777" w:rsidTr="00922455">
        <w:trPr>
          <w:trHeight w:hRule="exact" w:val="498"/>
        </w:trPr>
        <w:tc>
          <w:tcPr>
            <w:tcW w:w="1570" w:type="dxa"/>
          </w:tcPr>
          <w:p w14:paraId="30AD0B19" w14:textId="058311AB" w:rsidR="005B1FD0" w:rsidRPr="00B547EB" w:rsidRDefault="005B1FD0" w:rsidP="00B1143D">
            <w:pPr>
              <w:pStyle w:val="TableParagraph"/>
              <w:spacing w:before="56"/>
              <w:rPr>
                <w:b/>
                <w:sz w:val="20"/>
              </w:rPr>
            </w:pPr>
            <w:r w:rsidRPr="00B547EB">
              <w:rPr>
                <w:b/>
                <w:sz w:val="20"/>
              </w:rPr>
              <w:t>3.15.8</w:t>
            </w:r>
          </w:p>
        </w:tc>
        <w:tc>
          <w:tcPr>
            <w:tcW w:w="5997" w:type="dxa"/>
          </w:tcPr>
          <w:p w14:paraId="798F7E84" w14:textId="77777777" w:rsidR="005B1FD0" w:rsidRPr="00B547EB" w:rsidRDefault="005B1FD0" w:rsidP="00B1143D">
            <w:pPr>
              <w:pStyle w:val="TableParagraph"/>
              <w:spacing w:before="56"/>
              <w:rPr>
                <w:b/>
                <w:sz w:val="20"/>
              </w:rPr>
            </w:pPr>
            <w:r w:rsidRPr="00B547EB">
              <w:rPr>
                <w:b/>
                <w:sz w:val="20"/>
              </w:rPr>
              <w:t xml:space="preserve">EIU </w:t>
            </w:r>
            <w:proofErr w:type="spellStart"/>
            <w:r w:rsidRPr="00B547EB">
              <w:rPr>
                <w:b/>
                <w:sz w:val="20"/>
              </w:rPr>
              <w:t>Ablagestruktur</w:t>
            </w:r>
            <w:proofErr w:type="spellEnd"/>
          </w:p>
        </w:tc>
        <w:tc>
          <w:tcPr>
            <w:tcW w:w="1860" w:type="dxa"/>
          </w:tcPr>
          <w:p w14:paraId="10F59640" w14:textId="77777777" w:rsidR="005B1FD0" w:rsidRDefault="005B1FD0" w:rsidP="00B1143D"/>
        </w:tc>
      </w:tr>
      <w:tr w:rsidR="005B1FD0" w14:paraId="1E938AAC" w14:textId="77777777" w:rsidTr="00922455">
        <w:trPr>
          <w:trHeight w:hRule="exact" w:val="299"/>
        </w:trPr>
        <w:tc>
          <w:tcPr>
            <w:tcW w:w="1570" w:type="dxa"/>
          </w:tcPr>
          <w:p w14:paraId="4E243E58" w14:textId="2F4E6AE4" w:rsidR="005B1FD0" w:rsidRPr="00857088" w:rsidRDefault="005B1FD0" w:rsidP="00B1143D">
            <w:pPr>
              <w:pStyle w:val="TableParagraph"/>
              <w:spacing w:before="56"/>
              <w:rPr>
                <w:b/>
                <w:sz w:val="20"/>
                <w:u w:val="single"/>
              </w:rPr>
            </w:pPr>
            <w:r w:rsidRPr="00857088">
              <w:rPr>
                <w:b/>
                <w:sz w:val="20"/>
                <w:u w:val="single"/>
              </w:rPr>
              <w:t>3.15.9</w:t>
            </w:r>
          </w:p>
        </w:tc>
        <w:tc>
          <w:tcPr>
            <w:tcW w:w="5997" w:type="dxa"/>
          </w:tcPr>
          <w:p w14:paraId="5F78822B" w14:textId="322B6C2C" w:rsidR="005B1FD0" w:rsidRPr="00857088" w:rsidRDefault="005B1FD0" w:rsidP="00B1143D">
            <w:pPr>
              <w:pStyle w:val="TableParagraph"/>
              <w:spacing w:before="56"/>
              <w:rPr>
                <w:b/>
                <w:sz w:val="20"/>
                <w:u w:val="single"/>
              </w:rPr>
            </w:pPr>
            <w:proofErr w:type="spellStart"/>
            <w:r w:rsidRPr="00857088">
              <w:rPr>
                <w:b/>
                <w:sz w:val="20"/>
                <w:u w:val="single"/>
              </w:rPr>
              <w:t>Sicherungsplan</w:t>
            </w:r>
            <w:proofErr w:type="spellEnd"/>
          </w:p>
          <w:p w14:paraId="2D26A169" w14:textId="77777777" w:rsidR="005B1FD0" w:rsidRPr="00857088" w:rsidRDefault="005B1FD0" w:rsidP="00B1143D">
            <w:pPr>
              <w:pStyle w:val="TableParagraph"/>
              <w:spacing w:before="56"/>
              <w:rPr>
                <w:b/>
                <w:sz w:val="20"/>
                <w:u w:val="single"/>
              </w:rPr>
            </w:pPr>
          </w:p>
          <w:p w14:paraId="3E0B014D" w14:textId="77777777" w:rsidR="005B1FD0" w:rsidRPr="00857088" w:rsidRDefault="005B1FD0" w:rsidP="00B1143D">
            <w:pPr>
              <w:pStyle w:val="TableParagraph"/>
              <w:spacing w:before="56"/>
              <w:ind w:left="0"/>
              <w:rPr>
                <w:b/>
                <w:sz w:val="20"/>
                <w:u w:val="single"/>
              </w:rPr>
            </w:pPr>
          </w:p>
          <w:p w14:paraId="473DBDBD" w14:textId="77777777" w:rsidR="005B1FD0" w:rsidRPr="00857088" w:rsidRDefault="005B1FD0" w:rsidP="00B1143D">
            <w:pPr>
              <w:pStyle w:val="TableParagraph"/>
              <w:spacing w:before="56"/>
              <w:rPr>
                <w:b/>
                <w:sz w:val="20"/>
                <w:u w:val="single"/>
              </w:rPr>
            </w:pPr>
          </w:p>
        </w:tc>
        <w:tc>
          <w:tcPr>
            <w:tcW w:w="1860" w:type="dxa"/>
          </w:tcPr>
          <w:p w14:paraId="26A4E28A" w14:textId="77777777" w:rsidR="005B1FD0" w:rsidRDefault="005B1FD0" w:rsidP="00B1143D"/>
        </w:tc>
      </w:tr>
      <w:tr w:rsidR="005B1FD0" w14:paraId="0341163B" w14:textId="77777777" w:rsidTr="00922455">
        <w:trPr>
          <w:trHeight w:hRule="exact" w:val="239"/>
        </w:trPr>
        <w:tc>
          <w:tcPr>
            <w:tcW w:w="1570" w:type="dxa"/>
          </w:tcPr>
          <w:p w14:paraId="1D3BA75A" w14:textId="3838BB7A" w:rsidR="005B1FD0" w:rsidRPr="00B547EB" w:rsidRDefault="005B1FD0" w:rsidP="00B1143D">
            <w:pPr>
              <w:pStyle w:val="TableParagraph"/>
              <w:rPr>
                <w:b/>
                <w:sz w:val="20"/>
              </w:rPr>
            </w:pPr>
            <w:r w:rsidRPr="00B547EB">
              <w:rPr>
                <w:b/>
                <w:sz w:val="20"/>
              </w:rPr>
              <w:t>3.15.9.1</w:t>
            </w:r>
          </w:p>
        </w:tc>
        <w:tc>
          <w:tcPr>
            <w:tcW w:w="5997" w:type="dxa"/>
          </w:tcPr>
          <w:p w14:paraId="148FEA62" w14:textId="77777777" w:rsidR="005B1FD0" w:rsidRPr="00B547EB" w:rsidRDefault="005B1FD0" w:rsidP="00B1143D">
            <w:pPr>
              <w:pStyle w:val="TableParagraph"/>
              <w:rPr>
                <w:sz w:val="20"/>
              </w:rPr>
            </w:pPr>
            <w:proofErr w:type="spellStart"/>
            <w:r w:rsidRPr="00B547EB">
              <w:rPr>
                <w:sz w:val="20"/>
              </w:rPr>
              <w:t>Ausfüllhilfe</w:t>
            </w:r>
            <w:proofErr w:type="spellEnd"/>
            <w:r w:rsidRPr="00B547EB">
              <w:rPr>
                <w:sz w:val="20"/>
              </w:rPr>
              <w:t xml:space="preserve"> </w:t>
            </w:r>
            <w:proofErr w:type="spellStart"/>
            <w:r w:rsidRPr="00B547EB">
              <w:rPr>
                <w:sz w:val="20"/>
              </w:rPr>
              <w:t>zum</w:t>
            </w:r>
            <w:proofErr w:type="spellEnd"/>
            <w:r w:rsidRPr="00B547EB">
              <w:rPr>
                <w:sz w:val="20"/>
              </w:rPr>
              <w:t xml:space="preserve"> </w:t>
            </w:r>
            <w:proofErr w:type="spellStart"/>
            <w:r w:rsidRPr="00B547EB">
              <w:rPr>
                <w:sz w:val="20"/>
              </w:rPr>
              <w:t>Sicherungsplan</w:t>
            </w:r>
            <w:proofErr w:type="spellEnd"/>
          </w:p>
        </w:tc>
        <w:tc>
          <w:tcPr>
            <w:tcW w:w="1860" w:type="dxa"/>
          </w:tcPr>
          <w:p w14:paraId="701F7E67" w14:textId="77777777" w:rsidR="005B1FD0" w:rsidRDefault="005B1FD0" w:rsidP="00B1143D"/>
        </w:tc>
      </w:tr>
      <w:tr w:rsidR="005B1FD0" w:rsidRPr="000026B3" w14:paraId="1AB8E711" w14:textId="77777777" w:rsidTr="00922455">
        <w:trPr>
          <w:trHeight w:hRule="exact" w:val="457"/>
        </w:trPr>
        <w:tc>
          <w:tcPr>
            <w:tcW w:w="1570" w:type="dxa"/>
          </w:tcPr>
          <w:p w14:paraId="72FE7C9E" w14:textId="057F55AE" w:rsidR="005B1FD0" w:rsidRPr="00B547EB" w:rsidRDefault="005B1FD0" w:rsidP="00B1143D">
            <w:pPr>
              <w:pStyle w:val="TableParagraph"/>
              <w:rPr>
                <w:b/>
                <w:sz w:val="20"/>
              </w:rPr>
            </w:pPr>
            <w:r w:rsidRPr="00B547EB">
              <w:rPr>
                <w:b/>
                <w:sz w:val="20"/>
              </w:rPr>
              <w:t>3.15.9.2</w:t>
            </w:r>
          </w:p>
        </w:tc>
        <w:tc>
          <w:tcPr>
            <w:tcW w:w="5997" w:type="dxa"/>
          </w:tcPr>
          <w:p w14:paraId="27FFB988" w14:textId="77777777" w:rsidR="005B1FD0" w:rsidRPr="00B547EB" w:rsidRDefault="005B1FD0" w:rsidP="00B1143D">
            <w:pPr>
              <w:pStyle w:val="TableParagraph"/>
              <w:rPr>
                <w:sz w:val="20"/>
              </w:rPr>
            </w:pPr>
            <w:r w:rsidRPr="00B547EB">
              <w:rPr>
                <w:sz w:val="20"/>
              </w:rPr>
              <w:t xml:space="preserve">1. </w:t>
            </w:r>
            <w:proofErr w:type="spellStart"/>
            <w:r w:rsidRPr="00B547EB">
              <w:rPr>
                <w:sz w:val="20"/>
              </w:rPr>
              <w:t>Seite</w:t>
            </w:r>
            <w:proofErr w:type="spellEnd"/>
            <w:r w:rsidRPr="00B547EB">
              <w:rPr>
                <w:sz w:val="20"/>
              </w:rPr>
              <w:t xml:space="preserve"> </w:t>
            </w:r>
            <w:proofErr w:type="spellStart"/>
            <w:r w:rsidRPr="00B547EB">
              <w:rPr>
                <w:sz w:val="20"/>
              </w:rPr>
              <w:t>Sicherungsplan</w:t>
            </w:r>
            <w:proofErr w:type="spellEnd"/>
          </w:p>
        </w:tc>
        <w:tc>
          <w:tcPr>
            <w:tcW w:w="1860" w:type="dxa"/>
          </w:tcPr>
          <w:p w14:paraId="187D51D4" w14:textId="77777777" w:rsidR="005B1FD0" w:rsidRPr="000026B3" w:rsidRDefault="005B1FD0" w:rsidP="00B1143D">
            <w:pPr>
              <w:rPr>
                <w:lang w:val="de-DE"/>
              </w:rPr>
            </w:pPr>
          </w:p>
        </w:tc>
      </w:tr>
      <w:tr w:rsidR="005B1FD0" w:rsidRPr="000026B3" w14:paraId="1F8F0751" w14:textId="77777777" w:rsidTr="00922455">
        <w:trPr>
          <w:trHeight w:hRule="exact" w:val="368"/>
        </w:trPr>
        <w:tc>
          <w:tcPr>
            <w:tcW w:w="1570" w:type="dxa"/>
          </w:tcPr>
          <w:p w14:paraId="428541BB" w14:textId="7941A6C0" w:rsidR="005B1FD0" w:rsidRPr="00B547EB" w:rsidRDefault="005B1FD0" w:rsidP="00B1143D">
            <w:pPr>
              <w:pStyle w:val="TableParagraph"/>
              <w:spacing w:before="56"/>
              <w:rPr>
                <w:b/>
                <w:sz w:val="20"/>
                <w:lang w:val="de-DE"/>
              </w:rPr>
            </w:pPr>
            <w:r w:rsidRPr="00B547EB">
              <w:rPr>
                <w:b/>
                <w:sz w:val="20"/>
                <w:lang w:val="de-DE"/>
              </w:rPr>
              <w:t>3.15.10</w:t>
            </w:r>
          </w:p>
        </w:tc>
        <w:tc>
          <w:tcPr>
            <w:tcW w:w="5997" w:type="dxa"/>
          </w:tcPr>
          <w:p w14:paraId="0D377283" w14:textId="77777777" w:rsidR="005B1FD0" w:rsidRPr="00B547EB" w:rsidRDefault="005B1FD0" w:rsidP="00B1143D">
            <w:pPr>
              <w:pStyle w:val="TableParagraph"/>
              <w:spacing w:before="56"/>
              <w:rPr>
                <w:b/>
                <w:sz w:val="20"/>
                <w:lang w:val="de-DE"/>
              </w:rPr>
            </w:pPr>
            <w:r w:rsidRPr="00B547EB">
              <w:rPr>
                <w:b/>
                <w:sz w:val="20"/>
                <w:lang w:val="de-DE"/>
              </w:rPr>
              <w:t>Baustellenausweis</w:t>
            </w:r>
          </w:p>
        </w:tc>
        <w:tc>
          <w:tcPr>
            <w:tcW w:w="1860" w:type="dxa"/>
          </w:tcPr>
          <w:p w14:paraId="2330BB52" w14:textId="77777777" w:rsidR="005B1FD0" w:rsidRPr="000026B3" w:rsidRDefault="005B1FD0" w:rsidP="00B1143D">
            <w:pPr>
              <w:rPr>
                <w:lang w:val="de-DE"/>
              </w:rPr>
            </w:pPr>
          </w:p>
        </w:tc>
      </w:tr>
      <w:tr w:rsidR="005B1FD0" w:rsidRPr="00E04316" w14:paraId="4862426C" w14:textId="77777777" w:rsidTr="00922455">
        <w:trPr>
          <w:trHeight w:hRule="exact" w:val="301"/>
        </w:trPr>
        <w:tc>
          <w:tcPr>
            <w:tcW w:w="1570" w:type="dxa"/>
          </w:tcPr>
          <w:p w14:paraId="4D186FB0" w14:textId="15D65E14" w:rsidR="005B1FD0" w:rsidRPr="00B547EB" w:rsidRDefault="005B1FD0" w:rsidP="00B1143D">
            <w:pPr>
              <w:pStyle w:val="TableParagraph"/>
              <w:spacing w:before="56"/>
              <w:ind w:left="0"/>
              <w:rPr>
                <w:b/>
                <w:sz w:val="20"/>
                <w:lang w:val="de-DE"/>
              </w:rPr>
            </w:pPr>
          </w:p>
        </w:tc>
        <w:tc>
          <w:tcPr>
            <w:tcW w:w="5997" w:type="dxa"/>
          </w:tcPr>
          <w:p w14:paraId="3D8194CB" w14:textId="5239FE1C" w:rsidR="005B1FD0" w:rsidRPr="00B547EB" w:rsidRDefault="005B1FD0" w:rsidP="00B1143D">
            <w:pPr>
              <w:pStyle w:val="TableParagraph"/>
              <w:spacing w:before="56"/>
              <w:rPr>
                <w:b/>
                <w:sz w:val="20"/>
                <w:lang w:val="de-DE"/>
              </w:rPr>
            </w:pPr>
          </w:p>
        </w:tc>
        <w:tc>
          <w:tcPr>
            <w:tcW w:w="1860" w:type="dxa"/>
          </w:tcPr>
          <w:p w14:paraId="2F361221" w14:textId="77777777" w:rsidR="005B1FD0" w:rsidRPr="00E04316" w:rsidRDefault="005B1FD0" w:rsidP="00B1143D">
            <w:pPr>
              <w:rPr>
                <w:lang w:val="de-DE"/>
              </w:rPr>
            </w:pPr>
          </w:p>
        </w:tc>
      </w:tr>
    </w:tbl>
    <w:p w14:paraId="7C9AF92E" w14:textId="77777777" w:rsidR="009D4DDD" w:rsidRPr="00E04316" w:rsidRDefault="009D4DDD">
      <w:pPr>
        <w:pStyle w:val="Textkrper"/>
        <w:rPr>
          <w:b/>
          <w:sz w:val="20"/>
          <w:lang w:val="de-DE"/>
        </w:rPr>
      </w:pPr>
    </w:p>
    <w:p w14:paraId="605652A5" w14:textId="77777777" w:rsidR="009D4DDD" w:rsidRPr="000026B3" w:rsidRDefault="009D4DDD">
      <w:pPr>
        <w:pStyle w:val="Textkrper"/>
        <w:rPr>
          <w:b/>
          <w:sz w:val="20"/>
          <w:lang w:val="de-DE"/>
        </w:rPr>
      </w:pPr>
    </w:p>
    <w:p w14:paraId="6AAD645F" w14:textId="77777777" w:rsidR="009D4DDD" w:rsidRPr="000026B3" w:rsidRDefault="009D4DDD">
      <w:pPr>
        <w:pStyle w:val="Textkrper"/>
        <w:rPr>
          <w:b/>
          <w:sz w:val="20"/>
          <w:lang w:val="de-DE"/>
        </w:rPr>
      </w:pPr>
    </w:p>
    <w:p w14:paraId="18F087F3" w14:textId="77777777" w:rsidR="000026B3" w:rsidRPr="000026B3" w:rsidRDefault="000026B3">
      <w:pPr>
        <w:pStyle w:val="Textkrper"/>
        <w:rPr>
          <w:b/>
          <w:sz w:val="20"/>
          <w:lang w:val="de-DE"/>
        </w:rPr>
      </w:pPr>
    </w:p>
    <w:p w14:paraId="5E9C3D48" w14:textId="77777777" w:rsidR="000026B3" w:rsidRPr="000026B3" w:rsidRDefault="000026B3">
      <w:pPr>
        <w:pStyle w:val="Textkrper"/>
        <w:rPr>
          <w:b/>
          <w:sz w:val="20"/>
          <w:lang w:val="de-DE"/>
        </w:rPr>
      </w:pPr>
    </w:p>
    <w:p w14:paraId="2AE7E25A" w14:textId="77777777" w:rsidR="000026B3" w:rsidRPr="000026B3" w:rsidRDefault="000026B3">
      <w:pPr>
        <w:pStyle w:val="Textkrper"/>
        <w:rPr>
          <w:b/>
          <w:sz w:val="20"/>
          <w:lang w:val="de-DE"/>
        </w:rPr>
      </w:pPr>
    </w:p>
    <w:p w14:paraId="1CE35F74" w14:textId="77777777" w:rsidR="000026B3" w:rsidRPr="000026B3" w:rsidRDefault="000026B3">
      <w:pPr>
        <w:pStyle w:val="Textkrper"/>
        <w:rPr>
          <w:b/>
          <w:sz w:val="20"/>
          <w:lang w:val="de-DE"/>
        </w:rPr>
      </w:pPr>
    </w:p>
    <w:p w14:paraId="59D1A6ED" w14:textId="77777777" w:rsidR="000026B3" w:rsidRPr="000026B3" w:rsidRDefault="000026B3">
      <w:pPr>
        <w:pStyle w:val="Textkrper"/>
        <w:rPr>
          <w:b/>
          <w:sz w:val="20"/>
          <w:lang w:val="de-DE"/>
        </w:rPr>
      </w:pPr>
    </w:p>
    <w:p w14:paraId="7EAA7D69" w14:textId="77777777" w:rsidR="000026B3" w:rsidRPr="000026B3" w:rsidRDefault="000026B3">
      <w:pPr>
        <w:pStyle w:val="Textkrper"/>
        <w:rPr>
          <w:b/>
          <w:sz w:val="20"/>
          <w:lang w:val="de-DE"/>
        </w:rPr>
      </w:pPr>
    </w:p>
    <w:p w14:paraId="6D9A292A" w14:textId="77777777" w:rsidR="000026B3" w:rsidRPr="000026B3" w:rsidRDefault="000026B3">
      <w:pPr>
        <w:pStyle w:val="Textkrper"/>
        <w:rPr>
          <w:b/>
          <w:sz w:val="20"/>
          <w:lang w:val="de-DE"/>
        </w:rPr>
      </w:pPr>
    </w:p>
    <w:p w14:paraId="4E2A328F" w14:textId="77777777" w:rsidR="000026B3" w:rsidRPr="000026B3" w:rsidRDefault="000026B3">
      <w:pPr>
        <w:pStyle w:val="Textkrper"/>
        <w:rPr>
          <w:b/>
          <w:sz w:val="20"/>
          <w:lang w:val="de-DE"/>
        </w:rPr>
      </w:pPr>
    </w:p>
    <w:p w14:paraId="43E26CFE" w14:textId="77777777" w:rsidR="000026B3" w:rsidRPr="000026B3" w:rsidRDefault="000026B3">
      <w:pPr>
        <w:pStyle w:val="Textkrper"/>
        <w:rPr>
          <w:b/>
          <w:sz w:val="20"/>
          <w:lang w:val="de-DE"/>
        </w:rPr>
      </w:pPr>
    </w:p>
    <w:p w14:paraId="607C2C54" w14:textId="77777777" w:rsidR="000026B3" w:rsidRPr="000026B3" w:rsidRDefault="000026B3">
      <w:pPr>
        <w:pStyle w:val="Textkrper"/>
        <w:rPr>
          <w:b/>
          <w:sz w:val="20"/>
          <w:lang w:val="de-DE"/>
        </w:rPr>
      </w:pPr>
    </w:p>
    <w:p w14:paraId="16BD8D7A" w14:textId="77777777" w:rsidR="000026B3" w:rsidRPr="000026B3" w:rsidRDefault="000026B3">
      <w:pPr>
        <w:pStyle w:val="Textkrper"/>
        <w:rPr>
          <w:b/>
          <w:sz w:val="20"/>
          <w:lang w:val="de-DE"/>
        </w:rPr>
      </w:pPr>
    </w:p>
    <w:p w14:paraId="00E93793" w14:textId="77777777" w:rsidR="009D4DDD" w:rsidRPr="000026B3" w:rsidRDefault="007C37EC">
      <w:pPr>
        <w:pStyle w:val="Textkrper"/>
        <w:spacing w:before="3"/>
        <w:rPr>
          <w:b/>
          <w:sz w:val="14"/>
          <w:lang w:val="de-DE"/>
        </w:rPr>
      </w:pPr>
      <w:r>
        <w:pict w14:anchorId="3CAFCF9F">
          <v:line id="_x0000_s1026" style="position:absolute;z-index:251658752;mso-wrap-distance-left:0;mso-wrap-distance-right:0;mso-position-horizontal-relative:page" from="55.3pt,10.45pt" to="540.2pt,10.45pt" strokeweight=".48pt">
            <w10:wrap type="topAndBottom" anchorx="page"/>
          </v:line>
        </w:pict>
      </w:r>
    </w:p>
    <w:p w14:paraId="0E05A300" w14:textId="77777777" w:rsidR="009D4DDD" w:rsidRPr="000026B3" w:rsidRDefault="00CD0BC3">
      <w:pPr>
        <w:pStyle w:val="Textkrper"/>
        <w:tabs>
          <w:tab w:val="left" w:pos="9293"/>
        </w:tabs>
        <w:spacing w:before="109"/>
        <w:ind w:left="155"/>
        <w:rPr>
          <w:lang w:val="de-DE"/>
        </w:rPr>
      </w:pPr>
      <w:r w:rsidRPr="000026B3">
        <w:rPr>
          <w:lang w:val="de-DE"/>
        </w:rPr>
        <w:t>Inhaltsverzeichnis</w:t>
      </w:r>
      <w:r w:rsidRPr="000026B3">
        <w:rPr>
          <w:lang w:val="de-DE"/>
        </w:rPr>
        <w:tab/>
        <w:t>Seite</w:t>
      </w:r>
      <w:r w:rsidRPr="000026B3">
        <w:rPr>
          <w:spacing w:val="1"/>
          <w:lang w:val="de-DE"/>
        </w:rPr>
        <w:t xml:space="preserve"> </w:t>
      </w:r>
      <w:r w:rsidRPr="000026B3">
        <w:rPr>
          <w:lang w:val="de-DE"/>
        </w:rPr>
        <w:t>1</w:t>
      </w:r>
    </w:p>
    <w:sectPr w:rsidR="009D4DDD" w:rsidRPr="000026B3">
      <w:type w:val="continuous"/>
      <w:pgSz w:w="11910" w:h="16850"/>
      <w:pgMar w:top="640" w:right="96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B Office">
    <w:altName w:val="DB Office"/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4DDD"/>
    <w:rsid w:val="000026B3"/>
    <w:rsid w:val="00072F9F"/>
    <w:rsid w:val="00093A92"/>
    <w:rsid w:val="00104187"/>
    <w:rsid w:val="00121F6A"/>
    <w:rsid w:val="00132C14"/>
    <w:rsid w:val="00153364"/>
    <w:rsid w:val="001C4B00"/>
    <w:rsid w:val="001E0728"/>
    <w:rsid w:val="00200B3A"/>
    <w:rsid w:val="0021353D"/>
    <w:rsid w:val="002B52E3"/>
    <w:rsid w:val="003E3637"/>
    <w:rsid w:val="0047142D"/>
    <w:rsid w:val="004965CF"/>
    <w:rsid w:val="005538F3"/>
    <w:rsid w:val="005B1FD0"/>
    <w:rsid w:val="005D47D3"/>
    <w:rsid w:val="005D6838"/>
    <w:rsid w:val="005F5A6B"/>
    <w:rsid w:val="006E593F"/>
    <w:rsid w:val="007210E7"/>
    <w:rsid w:val="007A4ADE"/>
    <w:rsid w:val="007C24D0"/>
    <w:rsid w:val="007C37EC"/>
    <w:rsid w:val="008032CC"/>
    <w:rsid w:val="00842834"/>
    <w:rsid w:val="00857088"/>
    <w:rsid w:val="0087386C"/>
    <w:rsid w:val="00883656"/>
    <w:rsid w:val="0089452A"/>
    <w:rsid w:val="008C5A95"/>
    <w:rsid w:val="008D107A"/>
    <w:rsid w:val="00922455"/>
    <w:rsid w:val="00970896"/>
    <w:rsid w:val="009D4DDD"/>
    <w:rsid w:val="00A320A1"/>
    <w:rsid w:val="00A7515F"/>
    <w:rsid w:val="00B1143D"/>
    <w:rsid w:val="00B37A3B"/>
    <w:rsid w:val="00B45EB9"/>
    <w:rsid w:val="00B547EB"/>
    <w:rsid w:val="00C047A5"/>
    <w:rsid w:val="00C13C37"/>
    <w:rsid w:val="00C30EC0"/>
    <w:rsid w:val="00C823AA"/>
    <w:rsid w:val="00C84196"/>
    <w:rsid w:val="00CD0BC3"/>
    <w:rsid w:val="00D02890"/>
    <w:rsid w:val="00D02A33"/>
    <w:rsid w:val="00DE15B2"/>
    <w:rsid w:val="00E04316"/>
    <w:rsid w:val="00E53D46"/>
    <w:rsid w:val="00E92267"/>
    <w:rsid w:val="00F2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913075F"/>
  <w15:docId w15:val="{4885E38A-C0DC-4EDE-AFF2-690BFCAD8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Pr>
      <w:rFonts w:ascii="Arial" w:eastAsia="Arial" w:hAnsi="Arial"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16"/>
      <w:szCs w:val="16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  <w:pPr>
      <w:spacing w:before="4"/>
      <w:ind w:left="6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DEE3ECB9CECEB40A4D9B4CFF001C3C5" ma:contentTypeVersion="19" ma:contentTypeDescription="Ein neues Dokument erstellen." ma:contentTypeScope="" ma:versionID="2d75ef9a62c36ecd08b06f08ee98d334">
  <xsd:schema xmlns:xsd="http://www.w3.org/2001/XMLSchema" xmlns:xs="http://www.w3.org/2001/XMLSchema" xmlns:p="http://schemas.microsoft.com/office/2006/metadata/properties" xmlns:ns2="82a603d1-911d-4a6c-9654-89427214ca15" xmlns:ns3="cecb46f5-5597-417b-88f6-23eab85f804e" targetNamespace="http://schemas.microsoft.com/office/2006/metadata/properties" ma:root="true" ma:fieldsID="75a8e5218ef15387d3f0cfe1d264d6f6" ns2:_="" ns3:_="">
    <xsd:import namespace="82a603d1-911d-4a6c-9654-89427214ca15"/>
    <xsd:import namespace="cecb46f5-5597-417b-88f6-23eab85f80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a603d1-911d-4a6c-9654-89427214ca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tatus Unterschrift" ma:internalName="Status_x0020_Unterschrift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b46f5-5597-417b-88f6-23eab85f804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87bce357-5431-4857-98e5-16078927a62e}" ma:internalName="TaxCatchAll" ma:showField="CatchAllData" ma:web="cecb46f5-5597-417b-88f6-23eab85f80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2a603d1-911d-4a6c-9654-89427214ca15">
      <Terms xmlns="http://schemas.microsoft.com/office/infopath/2007/PartnerControls"/>
    </lcf76f155ced4ddcb4097134ff3c332f>
    <TaxCatchAll xmlns="cecb46f5-5597-417b-88f6-23eab85f804e" xsi:nil="true"/>
    <_Flow_SignoffStatus xmlns="82a603d1-911d-4a6c-9654-89427214ca1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C3550F-C154-4F87-83FF-A898AAFE5D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a603d1-911d-4a6c-9654-89427214ca15"/>
    <ds:schemaRef ds:uri="cecb46f5-5597-417b-88f6-23eab85f80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0255E0-81AF-4992-98E1-B95AEBA3B7D6}">
  <ds:schemaRefs>
    <ds:schemaRef ds:uri="http://schemas.microsoft.com/office/2006/metadata/properties"/>
    <ds:schemaRef ds:uri="http://schemas.microsoft.com/office/infopath/2007/PartnerControls"/>
    <ds:schemaRef ds:uri="82a603d1-911d-4a6c-9654-89427214ca15"/>
    <ds:schemaRef ds:uri="cecb46f5-5597-417b-88f6-23eab85f804e"/>
  </ds:schemaRefs>
</ds:datastoreItem>
</file>

<file path=customXml/itemProps3.xml><?xml version="1.0" encoding="utf-8"?>
<ds:datastoreItem xmlns:ds="http://schemas.openxmlformats.org/officeDocument/2006/customXml" ds:itemID="{AF12C176-0E60-4EC8-A3ED-D43C673350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Vorbemerkungen zum LV</vt:lpstr>
    </vt:vector>
  </TitlesOfParts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Vorbemerkungen zum LV</dc:title>
  <dc:subject>Neubau EÜ in km 14,497 Strecke 5501</dc:subject>
  <dc:creator>Achim Saenger</dc:creator>
  <cp:lastModifiedBy>Anke An Müller</cp:lastModifiedBy>
  <cp:revision>15</cp:revision>
  <dcterms:created xsi:type="dcterms:W3CDTF">2021-07-07T14:59:00Z</dcterms:created>
  <dcterms:modified xsi:type="dcterms:W3CDTF">2025-09-25T17:26:00Z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2014-05-08T00:00:00Z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2018-09-21T00:00:00Z</vt:filetime>
  </property>
  <property fmtid="{D5CDD505-2E9C-101B-9397-08002B2CF9AE}" pid="5" name="ContentTypeId">
    <vt:lpwstr>0x010100FDEE3ECB9CECEB40A4D9B4CFF001C3C5</vt:lpwstr>
  </property>
</Properties>
</file>